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D8" w:rsidRDefault="008524A6" w:rsidP="00D36C3D">
      <w:pPr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123824</wp:posOffset>
                </wp:positionV>
                <wp:extent cx="723900" cy="984694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9846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BAB" w:rsidRDefault="00746BAB" w:rsidP="00746B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9.75pt;width:57pt;height:77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" stroked="f">
                <v:fill color2="#90f" focus="100%" type="gradient"/>
                <v:textbox>
                  <w:txbxContent>
                    <w:p w:rsidR="00746BAB" w:rsidRDefault="00746BAB" w:rsidP="00746BAB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-438150</wp:posOffset>
                </wp:positionV>
                <wp:extent cx="5734050" cy="7258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BAB" w:rsidRDefault="00746BAB" w:rsidP="00746B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23pt;margin-top:-34.5pt;width:451.5pt;height:5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" stroked="f">
                <v:fill color2="#27a58d" angle="90" focus="100%" type="gradient"/>
                <v:textbox>
                  <w:txbxContent>
                    <w:p w:rsidR="00746BAB" w:rsidRDefault="00746BAB" w:rsidP="00746BAB"/>
                  </w:txbxContent>
                </v:textbox>
              </v:shape>
            </w:pict>
          </mc:Fallback>
        </mc:AlternateContent>
      </w:r>
      <w:r w:rsidR="00580BD8" w:rsidRPr="00B46D2F">
        <w:rPr>
          <w:b/>
          <w:noProof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-435610</wp:posOffset>
            </wp:positionV>
            <wp:extent cx="2472387" cy="895350"/>
            <wp:effectExtent l="0" t="0" r="4445" b="0"/>
            <wp:wrapNone/>
            <wp:docPr id="10" name="Picture 10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C3D" w:rsidRPr="00A5518E" w:rsidRDefault="00D36C3D" w:rsidP="00D36C3D">
      <w:pPr>
        <w:jc w:val="center"/>
        <w:rPr>
          <w:b/>
          <w:sz w:val="12"/>
          <w:u w:val="single"/>
        </w:rPr>
      </w:pPr>
      <w:r>
        <w:rPr>
          <w:b/>
          <w:sz w:val="36"/>
          <w:u w:val="single"/>
        </w:rPr>
        <w:t>Math</w:t>
      </w:r>
    </w:p>
    <w:p w:rsidR="00746BAB" w:rsidRDefault="00746BAB" w:rsidP="00F83380">
      <w:pPr>
        <w:rPr>
          <w:b/>
          <w:sz w:val="24"/>
        </w:rPr>
      </w:pPr>
    </w:p>
    <w:p w:rsidR="00F83380" w:rsidRPr="00A5518E" w:rsidRDefault="00F83380" w:rsidP="00291BA9">
      <w:pPr>
        <w:ind w:firstLine="720"/>
        <w:rPr>
          <w:b/>
          <w:sz w:val="24"/>
        </w:rPr>
      </w:pPr>
      <w:r>
        <w:rPr>
          <w:b/>
          <w:sz w:val="24"/>
        </w:rPr>
        <w:t xml:space="preserve">Multiplication and Division </w:t>
      </w:r>
    </w:p>
    <w:p w:rsidR="00F83380" w:rsidRPr="00A5518E" w:rsidRDefault="007E710F" w:rsidP="00F83380">
      <w:pPr>
        <w:pStyle w:val="ListParagraph"/>
        <w:numPr>
          <w:ilvl w:val="0"/>
          <w:numId w:val="3"/>
        </w:numPr>
        <w:rPr>
          <w:sz w:val="20"/>
        </w:rPr>
      </w:pPr>
      <w:hyperlink r:id="rId6" w:history="1">
        <w:r w:rsidR="00F83380" w:rsidRPr="00ED35DE">
          <w:rPr>
            <w:rStyle w:val="Hyperlink"/>
          </w:rPr>
          <w:t>Introduction to Multiplication and Division</w:t>
        </w:r>
      </w:hyperlink>
    </w:p>
    <w:p w:rsidR="00D36C3D" w:rsidRPr="00A5518E" w:rsidRDefault="00D36C3D" w:rsidP="00291BA9">
      <w:pPr>
        <w:ind w:firstLine="720"/>
      </w:pPr>
      <w:r>
        <w:rPr>
          <w:b/>
          <w:sz w:val="24"/>
        </w:rPr>
        <w:t>Decimals:</w:t>
      </w:r>
      <w:r w:rsidR="00B46D2F" w:rsidRPr="00B46D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6C3D" w:rsidRDefault="00D36C3D" w:rsidP="00D319C3">
      <w:pPr>
        <w:pStyle w:val="ListParagraph"/>
        <w:numPr>
          <w:ilvl w:val="0"/>
          <w:numId w:val="1"/>
        </w:numPr>
      </w:pPr>
      <w:r w:rsidRPr="008471F6">
        <w:t>Decimals Cheat Sheet</w:t>
      </w:r>
      <w:r w:rsidRPr="00A5518E">
        <w:t xml:space="preserve"> </w:t>
      </w:r>
    </w:p>
    <w:p w:rsidR="00F83380" w:rsidRDefault="007E710F" w:rsidP="00D319C3">
      <w:pPr>
        <w:pStyle w:val="ListParagraph"/>
        <w:numPr>
          <w:ilvl w:val="0"/>
          <w:numId w:val="1"/>
        </w:numPr>
      </w:pPr>
      <w:hyperlink r:id="rId7" w:history="1">
        <w:r w:rsidR="00D36C3D" w:rsidRPr="00F83380">
          <w:rPr>
            <w:rStyle w:val="Hyperlink"/>
          </w:rPr>
          <w:t>Introduction to Decimals</w:t>
        </w:r>
      </w:hyperlink>
    </w:p>
    <w:p w:rsidR="00F83380" w:rsidRDefault="007E710F" w:rsidP="00D319C3">
      <w:pPr>
        <w:pStyle w:val="ListParagraph"/>
        <w:numPr>
          <w:ilvl w:val="0"/>
          <w:numId w:val="1"/>
        </w:numPr>
      </w:pPr>
      <w:hyperlink r:id="rId8" w:history="1">
        <w:r w:rsidR="00F83380" w:rsidRPr="00F83380">
          <w:rPr>
            <w:rStyle w:val="Hyperlink"/>
          </w:rPr>
          <w:t>Adding and Subtracting Decimals</w:t>
        </w:r>
      </w:hyperlink>
    </w:p>
    <w:p w:rsidR="00D36C3D" w:rsidRPr="00A5518E" w:rsidRDefault="007E710F" w:rsidP="00D319C3">
      <w:pPr>
        <w:pStyle w:val="ListParagraph"/>
        <w:numPr>
          <w:ilvl w:val="0"/>
          <w:numId w:val="1"/>
        </w:numPr>
      </w:pPr>
      <w:hyperlink r:id="rId9" w:history="1">
        <w:r w:rsidR="00F83380" w:rsidRPr="00F83380">
          <w:rPr>
            <w:rStyle w:val="Hyperlink"/>
          </w:rPr>
          <w:t>Multiplying and Dividing Decimals</w:t>
        </w:r>
      </w:hyperlink>
      <w:r w:rsidR="00D36C3D">
        <w:t xml:space="preserve"> </w:t>
      </w:r>
    </w:p>
    <w:p w:rsidR="00D36C3D" w:rsidRPr="00A5518E" w:rsidRDefault="00D36C3D" w:rsidP="00291BA9">
      <w:pPr>
        <w:ind w:firstLine="720"/>
        <w:rPr>
          <w:b/>
          <w:sz w:val="20"/>
        </w:rPr>
      </w:pPr>
      <w:r>
        <w:rPr>
          <w:b/>
          <w:sz w:val="24"/>
        </w:rPr>
        <w:t>Fractions</w:t>
      </w:r>
      <w:r w:rsidRPr="00A5518E">
        <w:rPr>
          <w:b/>
          <w:sz w:val="24"/>
        </w:rPr>
        <w:t xml:space="preserve">: </w:t>
      </w:r>
      <w:r w:rsidRPr="00A5518E">
        <w:rPr>
          <w:b/>
          <w:sz w:val="20"/>
        </w:rPr>
        <w:tab/>
      </w:r>
    </w:p>
    <w:p w:rsidR="00D36C3D" w:rsidRDefault="00D36C3D" w:rsidP="00D36C3D">
      <w:pPr>
        <w:pStyle w:val="ListParagraph"/>
        <w:numPr>
          <w:ilvl w:val="0"/>
          <w:numId w:val="1"/>
        </w:numPr>
      </w:pPr>
      <w:r w:rsidRPr="00926E93">
        <w:t>Fractions Cheat Sheet</w:t>
      </w:r>
      <w:r>
        <w:t xml:space="preserve"> </w:t>
      </w:r>
    </w:p>
    <w:p w:rsidR="00D36C3D" w:rsidRDefault="007E710F" w:rsidP="00D36C3D">
      <w:pPr>
        <w:pStyle w:val="ListParagraph"/>
        <w:numPr>
          <w:ilvl w:val="0"/>
          <w:numId w:val="1"/>
        </w:numPr>
      </w:pPr>
      <w:hyperlink r:id="rId10" w:history="1">
        <w:r w:rsidR="00D36C3D" w:rsidRPr="00F83380">
          <w:rPr>
            <w:rStyle w:val="Hyperlink"/>
          </w:rPr>
          <w:t>Introduction to Fractions</w:t>
        </w:r>
      </w:hyperlink>
    </w:p>
    <w:p w:rsidR="00F83380" w:rsidRDefault="007E710F" w:rsidP="00D36C3D">
      <w:pPr>
        <w:pStyle w:val="ListParagraph"/>
        <w:numPr>
          <w:ilvl w:val="0"/>
          <w:numId w:val="1"/>
        </w:numPr>
      </w:pPr>
      <w:hyperlink r:id="rId11" w:history="1">
        <w:r w:rsidR="00F83380" w:rsidRPr="00F83380">
          <w:rPr>
            <w:rStyle w:val="Hyperlink"/>
          </w:rPr>
          <w:t>Comparing and Reducing Fractions</w:t>
        </w:r>
      </w:hyperlink>
    </w:p>
    <w:p w:rsidR="00F83380" w:rsidRDefault="007E710F" w:rsidP="00D36C3D">
      <w:pPr>
        <w:pStyle w:val="ListParagraph"/>
        <w:numPr>
          <w:ilvl w:val="0"/>
          <w:numId w:val="1"/>
        </w:numPr>
      </w:pPr>
      <w:hyperlink r:id="rId12" w:history="1">
        <w:r w:rsidR="00F83380" w:rsidRPr="00F83380">
          <w:rPr>
            <w:rStyle w:val="Hyperlink"/>
          </w:rPr>
          <w:t>Adding and Subtracting Fractions</w:t>
        </w:r>
      </w:hyperlink>
      <w:bookmarkStart w:id="0" w:name="_GoBack"/>
      <w:bookmarkEnd w:id="0"/>
    </w:p>
    <w:p w:rsidR="00F83380" w:rsidRDefault="007E710F" w:rsidP="00D36C3D">
      <w:pPr>
        <w:pStyle w:val="ListParagraph"/>
        <w:numPr>
          <w:ilvl w:val="0"/>
          <w:numId w:val="1"/>
        </w:numPr>
      </w:pPr>
      <w:hyperlink r:id="rId13" w:history="1">
        <w:r w:rsidR="00F83380" w:rsidRPr="00F83380">
          <w:rPr>
            <w:rStyle w:val="Hyperlink"/>
          </w:rPr>
          <w:t>Multiplying and Dividing Fractions</w:t>
        </w:r>
      </w:hyperlink>
    </w:p>
    <w:p w:rsidR="00F83380" w:rsidRDefault="00F83380" w:rsidP="00D36C3D">
      <w:pPr>
        <w:pStyle w:val="ListParagraph"/>
        <w:numPr>
          <w:ilvl w:val="0"/>
          <w:numId w:val="1"/>
        </w:numPr>
      </w:pPr>
      <w:r w:rsidRPr="007E710F">
        <w:t>Rates, Ratios and Proportions Cheat Sheet</w:t>
      </w:r>
    </w:p>
    <w:p w:rsidR="00D83AF3" w:rsidRPr="00F83380" w:rsidRDefault="00D83AF3" w:rsidP="00291BA9">
      <w:pPr>
        <w:ind w:firstLine="720"/>
        <w:rPr>
          <w:b/>
          <w:sz w:val="20"/>
        </w:rPr>
      </w:pPr>
      <w:r w:rsidRPr="00F83380">
        <w:rPr>
          <w:b/>
          <w:sz w:val="24"/>
        </w:rPr>
        <w:t>Percent</w:t>
      </w:r>
    </w:p>
    <w:p w:rsidR="00D83AF3" w:rsidRDefault="007E710F" w:rsidP="00D83AF3">
      <w:pPr>
        <w:pStyle w:val="ListParagraph"/>
        <w:numPr>
          <w:ilvl w:val="0"/>
          <w:numId w:val="1"/>
        </w:numPr>
      </w:pPr>
      <w:hyperlink r:id="rId14" w:history="1">
        <w:r w:rsidR="00D83AF3" w:rsidRPr="00F83380">
          <w:rPr>
            <w:rStyle w:val="Hyperlink"/>
          </w:rPr>
          <w:t>Converting Percentages, Decimals, and Fractions</w:t>
        </w:r>
      </w:hyperlink>
    </w:p>
    <w:p w:rsidR="00D83AF3" w:rsidRPr="00A5518E" w:rsidRDefault="00D83AF3" w:rsidP="00D83AF3">
      <w:pPr>
        <w:pStyle w:val="ListParagraph"/>
        <w:numPr>
          <w:ilvl w:val="0"/>
          <w:numId w:val="1"/>
        </w:numPr>
      </w:pPr>
      <w:r w:rsidRPr="00926E93">
        <w:t>Percent Cheat Sheet</w:t>
      </w:r>
    </w:p>
    <w:p w:rsidR="00F83380" w:rsidRPr="00A5518E" w:rsidRDefault="00F83380" w:rsidP="00291BA9">
      <w:pPr>
        <w:ind w:firstLine="720"/>
        <w:rPr>
          <w:b/>
          <w:sz w:val="24"/>
        </w:rPr>
      </w:pPr>
      <w:r>
        <w:rPr>
          <w:b/>
          <w:sz w:val="24"/>
        </w:rPr>
        <w:t>Geometry</w:t>
      </w:r>
    </w:p>
    <w:p w:rsidR="00F83380" w:rsidRPr="00503648" w:rsidRDefault="00F83380" w:rsidP="00F83380">
      <w:pPr>
        <w:pStyle w:val="ListParagraph"/>
        <w:numPr>
          <w:ilvl w:val="0"/>
          <w:numId w:val="5"/>
        </w:numPr>
        <w:rPr>
          <w:sz w:val="20"/>
        </w:rPr>
      </w:pPr>
      <w:r w:rsidRPr="00926E93">
        <w:t>Geometry Formula Sheet</w:t>
      </w:r>
    </w:p>
    <w:p w:rsidR="00503648" w:rsidRPr="00B26230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15" w:history="1">
        <w:r w:rsidR="00503648" w:rsidRPr="00503648">
          <w:rPr>
            <w:rStyle w:val="Hyperlink"/>
          </w:rPr>
          <w:t>Lines and Angles</w:t>
        </w:r>
      </w:hyperlink>
      <w:r w:rsidR="00503648">
        <w:t xml:space="preserve"> </w:t>
      </w:r>
    </w:p>
    <w:p w:rsidR="00B26230" w:rsidRPr="00B26230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16" w:history="1">
        <w:r w:rsidR="00B26230" w:rsidRPr="00B26230">
          <w:rPr>
            <w:rStyle w:val="Hyperlink"/>
          </w:rPr>
          <w:t>Area</w:t>
        </w:r>
      </w:hyperlink>
    </w:p>
    <w:p w:rsidR="00B26230" w:rsidRPr="00503648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17" w:history="1">
        <w:r w:rsidR="00B26230" w:rsidRPr="00B26230">
          <w:rPr>
            <w:rStyle w:val="Hyperlink"/>
          </w:rPr>
          <w:t>Circles</w:t>
        </w:r>
      </w:hyperlink>
    </w:p>
    <w:p w:rsidR="00503648" w:rsidRPr="00503648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18" w:history="1">
        <w:r w:rsidR="00503648" w:rsidRPr="00503648">
          <w:rPr>
            <w:rStyle w:val="Hyperlink"/>
          </w:rPr>
          <w:t>Triangles</w:t>
        </w:r>
      </w:hyperlink>
    </w:p>
    <w:p w:rsidR="00503648" w:rsidRPr="00503648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19" w:history="1">
        <w:r w:rsidR="00503648" w:rsidRPr="00503648">
          <w:rPr>
            <w:rStyle w:val="Hyperlink"/>
          </w:rPr>
          <w:t>Pythagoras’ Theorem</w:t>
        </w:r>
      </w:hyperlink>
      <w:r w:rsidR="00503648">
        <w:t xml:space="preserve"> </w:t>
      </w:r>
    </w:p>
    <w:p w:rsidR="00503648" w:rsidRPr="0091210F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20" w:history="1">
        <w:r w:rsidR="00503648" w:rsidRPr="00503648">
          <w:rPr>
            <w:rStyle w:val="Hyperlink"/>
          </w:rPr>
          <w:t>Surface Area of Prisms</w:t>
        </w:r>
      </w:hyperlink>
      <w:r w:rsidR="00503648">
        <w:t xml:space="preserve"> </w:t>
      </w:r>
    </w:p>
    <w:p w:rsidR="0091210F" w:rsidRPr="0091210F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21" w:history="1">
        <w:r w:rsidR="0091210F" w:rsidRPr="0091210F">
          <w:rPr>
            <w:rStyle w:val="Hyperlink"/>
          </w:rPr>
          <w:t>Rotation</w:t>
        </w:r>
      </w:hyperlink>
    </w:p>
    <w:p w:rsidR="0091210F" w:rsidRPr="0091210F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22" w:history="1">
        <w:r w:rsidR="0091210F" w:rsidRPr="0091210F">
          <w:rPr>
            <w:rStyle w:val="Hyperlink"/>
          </w:rPr>
          <w:t xml:space="preserve">Reflections </w:t>
        </w:r>
      </w:hyperlink>
    </w:p>
    <w:p w:rsidR="0091210F" w:rsidRPr="0091210F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23" w:history="1">
        <w:r w:rsidR="0091210F" w:rsidRPr="0091210F">
          <w:rPr>
            <w:rStyle w:val="Hyperlink"/>
          </w:rPr>
          <w:t>Lines of Symmetry</w:t>
        </w:r>
      </w:hyperlink>
    </w:p>
    <w:p w:rsidR="0091210F" w:rsidRPr="0091210F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24" w:history="1">
        <w:r w:rsidR="0091210F" w:rsidRPr="0091210F">
          <w:rPr>
            <w:rStyle w:val="Hyperlink"/>
          </w:rPr>
          <w:t xml:space="preserve">Translation </w:t>
        </w:r>
      </w:hyperlink>
    </w:p>
    <w:p w:rsidR="0091210F" w:rsidRPr="00A5518E" w:rsidRDefault="007E710F" w:rsidP="00F83380">
      <w:pPr>
        <w:pStyle w:val="ListParagraph"/>
        <w:numPr>
          <w:ilvl w:val="0"/>
          <w:numId w:val="5"/>
        </w:numPr>
        <w:rPr>
          <w:sz w:val="20"/>
        </w:rPr>
      </w:pPr>
      <w:hyperlink r:id="rId25" w:history="1">
        <w:r w:rsidR="0091210F" w:rsidRPr="0091210F">
          <w:rPr>
            <w:rStyle w:val="Hyperlink"/>
          </w:rPr>
          <w:t>Transformation</w:t>
        </w:r>
        <w:r w:rsidR="0091210F">
          <w:rPr>
            <w:rStyle w:val="Hyperlink"/>
          </w:rPr>
          <w:t>s</w:t>
        </w:r>
        <w:r w:rsidR="0091210F" w:rsidRPr="0091210F">
          <w:rPr>
            <w:rStyle w:val="Hyperlink"/>
          </w:rPr>
          <w:t xml:space="preserve"> </w:t>
        </w:r>
      </w:hyperlink>
      <w:r w:rsidR="0091210F">
        <w:t xml:space="preserve"> </w:t>
      </w:r>
    </w:p>
    <w:p w:rsidR="00580BD8" w:rsidRDefault="00580BD8" w:rsidP="0091210F">
      <w:pPr>
        <w:rPr>
          <w:b/>
          <w:sz w:val="24"/>
        </w:rPr>
      </w:pPr>
    </w:p>
    <w:p w:rsidR="00580BD8" w:rsidRDefault="00580BD8" w:rsidP="0091210F">
      <w:pPr>
        <w:rPr>
          <w:b/>
          <w:sz w:val="24"/>
        </w:rPr>
      </w:pPr>
    </w:p>
    <w:p w:rsidR="00580BD8" w:rsidRDefault="00580BD8" w:rsidP="0091210F">
      <w:pPr>
        <w:rPr>
          <w:b/>
          <w:sz w:val="24"/>
        </w:rPr>
      </w:pPr>
    </w:p>
    <w:p w:rsidR="00580BD8" w:rsidRDefault="00580BD8" w:rsidP="0091210F">
      <w:pPr>
        <w:rPr>
          <w:b/>
          <w:sz w:val="24"/>
        </w:rPr>
      </w:pPr>
    </w:p>
    <w:p w:rsidR="00580BD8" w:rsidRDefault="00580BD8" w:rsidP="0091210F">
      <w:pPr>
        <w:rPr>
          <w:b/>
          <w:sz w:val="24"/>
        </w:rPr>
      </w:pPr>
    </w:p>
    <w:p w:rsidR="00580BD8" w:rsidRDefault="008524A6" w:rsidP="0091210F">
      <w:pPr>
        <w:rPr>
          <w:b/>
          <w:sz w:val="24"/>
        </w:rPr>
      </w:pPr>
      <w:r>
        <w:rPr>
          <w:b/>
          <w:noProof/>
          <w:sz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5DE948" wp14:editId="6BCB4F10">
                <wp:simplePos x="0" y="0"/>
                <wp:positionH relativeFrom="column">
                  <wp:posOffset>-476250</wp:posOffset>
                </wp:positionH>
                <wp:positionV relativeFrom="paragraph">
                  <wp:posOffset>-123825</wp:posOffset>
                </wp:positionV>
                <wp:extent cx="723900" cy="9582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9582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F9A" w:rsidRDefault="006C0F9A" w:rsidP="006C0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E948" id="Text Box 5" o:spid="_x0000_s1028" type="#_x0000_t202" style="position:absolute;margin-left:-37.5pt;margin-top:-9.75pt;width:57pt;height:75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" stroked="f">
                <v:fill color2="#90f" focus="100%" type="gradient"/>
                <v:textbox>
                  <w:txbxContent>
                    <w:p w:rsidR="006C0F9A" w:rsidRDefault="006C0F9A" w:rsidP="006C0F9A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1FA9E7" wp14:editId="5AC5FEB3">
                <wp:simplePos x="0" y="0"/>
                <wp:positionH relativeFrom="column">
                  <wp:posOffset>1609725</wp:posOffset>
                </wp:positionH>
                <wp:positionV relativeFrom="paragraph">
                  <wp:posOffset>-428625</wp:posOffset>
                </wp:positionV>
                <wp:extent cx="5734050" cy="7258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F9A" w:rsidRDefault="006C0F9A" w:rsidP="006C0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A9E7" id="Text Box 6" o:spid="_x0000_s1029" type="#_x0000_t202" style="position:absolute;margin-left:126.75pt;margin-top:-33.75pt;width:451.5pt;height:57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" stroked="f">
                <v:fill color2="#27a58d" angle="90" focus="100%" type="gradient"/>
                <v:textbox>
                  <w:txbxContent>
                    <w:p w:rsidR="006C0F9A" w:rsidRDefault="006C0F9A" w:rsidP="006C0F9A"/>
                  </w:txbxContent>
                </v:textbox>
              </v:shape>
            </w:pict>
          </mc:Fallback>
        </mc:AlternateContent>
      </w:r>
      <w:r w:rsidR="00580BD8" w:rsidRPr="00B46D2F">
        <w:rPr>
          <w:b/>
          <w:noProof/>
          <w:sz w:val="24"/>
        </w:rPr>
        <w:drawing>
          <wp:anchor distT="0" distB="0" distL="114300" distR="114300" simplePos="0" relativeHeight="251674624" behindDoc="1" locked="0" layoutInCell="1" allowOverlap="1" wp14:anchorId="191D0595" wp14:editId="096BF1EF">
            <wp:simplePos x="0" y="0"/>
            <wp:positionH relativeFrom="column">
              <wp:posOffset>-428625</wp:posOffset>
            </wp:positionH>
            <wp:positionV relativeFrom="paragraph">
              <wp:posOffset>-429895</wp:posOffset>
            </wp:positionV>
            <wp:extent cx="2472055" cy="895350"/>
            <wp:effectExtent l="0" t="0" r="4445" b="0"/>
            <wp:wrapNone/>
            <wp:docPr id="11" name="Picture 11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BD8" w:rsidRDefault="00580BD8" w:rsidP="0091210F">
      <w:pPr>
        <w:rPr>
          <w:b/>
          <w:sz w:val="24"/>
        </w:rPr>
      </w:pPr>
    </w:p>
    <w:p w:rsidR="00580BD8" w:rsidRDefault="00580BD8" w:rsidP="0091210F">
      <w:pPr>
        <w:rPr>
          <w:b/>
          <w:sz w:val="24"/>
        </w:rPr>
      </w:pPr>
    </w:p>
    <w:p w:rsidR="0091210F" w:rsidRDefault="0091210F" w:rsidP="00291BA9">
      <w:pPr>
        <w:ind w:firstLine="720"/>
        <w:rPr>
          <w:b/>
          <w:sz w:val="24"/>
        </w:rPr>
      </w:pPr>
      <w:r>
        <w:rPr>
          <w:b/>
          <w:sz w:val="24"/>
        </w:rPr>
        <w:t>Trigonometry</w:t>
      </w:r>
    </w:p>
    <w:p w:rsidR="0091210F" w:rsidRDefault="007E710F" w:rsidP="0091210F">
      <w:pPr>
        <w:pStyle w:val="ListParagraph"/>
        <w:numPr>
          <w:ilvl w:val="0"/>
          <w:numId w:val="19"/>
        </w:numPr>
      </w:pPr>
      <w:hyperlink r:id="rId26" w:history="1">
        <w:r w:rsidR="0091210F" w:rsidRPr="0091210F">
          <w:rPr>
            <w:rStyle w:val="Hyperlink"/>
          </w:rPr>
          <w:t>Trigonometry</w:t>
        </w:r>
      </w:hyperlink>
    </w:p>
    <w:p w:rsidR="0091210F" w:rsidRDefault="007E710F" w:rsidP="0091210F">
      <w:pPr>
        <w:pStyle w:val="ListParagraph"/>
        <w:numPr>
          <w:ilvl w:val="0"/>
          <w:numId w:val="19"/>
        </w:numPr>
      </w:pPr>
      <w:hyperlink r:id="rId27" w:history="1">
        <w:r w:rsidR="0091210F" w:rsidRPr="0091210F">
          <w:rPr>
            <w:rStyle w:val="Hyperlink"/>
          </w:rPr>
          <w:t xml:space="preserve">Sine, Cosine and Tangent </w:t>
        </w:r>
      </w:hyperlink>
      <w:r w:rsidR="0091210F">
        <w:t xml:space="preserve"> </w:t>
      </w:r>
    </w:p>
    <w:p w:rsidR="0091210F" w:rsidRDefault="007E710F" w:rsidP="0091210F">
      <w:pPr>
        <w:pStyle w:val="ListParagraph"/>
        <w:numPr>
          <w:ilvl w:val="0"/>
          <w:numId w:val="19"/>
        </w:numPr>
      </w:pPr>
      <w:hyperlink r:id="rId28" w:history="1">
        <w:proofErr w:type="spellStart"/>
        <w:r w:rsidR="0091210F" w:rsidRPr="0091210F">
          <w:rPr>
            <w:rStyle w:val="Hyperlink"/>
          </w:rPr>
          <w:t>Sohcahtoa</w:t>
        </w:r>
        <w:proofErr w:type="spellEnd"/>
      </w:hyperlink>
    </w:p>
    <w:p w:rsidR="0091210F" w:rsidRDefault="007E710F" w:rsidP="0091210F">
      <w:pPr>
        <w:pStyle w:val="ListParagraph"/>
        <w:numPr>
          <w:ilvl w:val="0"/>
          <w:numId w:val="19"/>
        </w:numPr>
      </w:pPr>
      <w:hyperlink r:id="rId29" w:history="1">
        <w:r w:rsidR="0091210F" w:rsidRPr="0091210F">
          <w:rPr>
            <w:rStyle w:val="Hyperlink"/>
          </w:rPr>
          <w:t>Solving Triangles</w:t>
        </w:r>
      </w:hyperlink>
    </w:p>
    <w:p w:rsidR="0091210F" w:rsidRDefault="007E710F" w:rsidP="0091210F">
      <w:pPr>
        <w:pStyle w:val="ListParagraph"/>
        <w:numPr>
          <w:ilvl w:val="0"/>
          <w:numId w:val="19"/>
        </w:numPr>
      </w:pPr>
      <w:hyperlink r:id="rId30" w:history="1">
        <w:r w:rsidR="0091210F" w:rsidRPr="0091210F">
          <w:rPr>
            <w:rStyle w:val="Hyperlink"/>
          </w:rPr>
          <w:t xml:space="preserve">The Law of Sines </w:t>
        </w:r>
      </w:hyperlink>
    </w:p>
    <w:p w:rsidR="00C94F69" w:rsidRDefault="007E710F" w:rsidP="0091210F">
      <w:pPr>
        <w:pStyle w:val="ListParagraph"/>
        <w:numPr>
          <w:ilvl w:val="0"/>
          <w:numId w:val="19"/>
        </w:numPr>
      </w:pPr>
      <w:hyperlink r:id="rId31" w:history="1">
        <w:r w:rsidR="0091210F" w:rsidRPr="0091210F">
          <w:rPr>
            <w:rStyle w:val="Hyperlink"/>
          </w:rPr>
          <w:t xml:space="preserve">The Law of Cosines </w:t>
        </w:r>
      </w:hyperlink>
    </w:p>
    <w:p w:rsidR="0091210F" w:rsidRPr="0091210F" w:rsidRDefault="007E710F" w:rsidP="0091210F">
      <w:pPr>
        <w:pStyle w:val="ListParagraph"/>
        <w:numPr>
          <w:ilvl w:val="0"/>
          <w:numId w:val="19"/>
        </w:numPr>
      </w:pPr>
      <w:hyperlink r:id="rId32" w:history="1">
        <w:r w:rsidR="00C94F69" w:rsidRPr="00C94F69">
          <w:rPr>
            <w:rStyle w:val="Hyperlink"/>
          </w:rPr>
          <w:t xml:space="preserve">Inverse Sine, Cosine, Tangent </w:t>
        </w:r>
      </w:hyperlink>
      <w:r w:rsidR="0091210F">
        <w:t xml:space="preserve"> </w:t>
      </w:r>
    </w:p>
    <w:p w:rsidR="00B26230" w:rsidRDefault="00B26230" w:rsidP="00291BA9">
      <w:pPr>
        <w:ind w:firstLine="720"/>
        <w:rPr>
          <w:b/>
          <w:sz w:val="24"/>
        </w:rPr>
      </w:pPr>
      <w:r>
        <w:rPr>
          <w:b/>
          <w:sz w:val="24"/>
        </w:rPr>
        <w:t>Scientific Notation</w:t>
      </w:r>
    </w:p>
    <w:p w:rsidR="00B26230" w:rsidRDefault="007E710F" w:rsidP="00B26230">
      <w:pPr>
        <w:pStyle w:val="ListParagraph"/>
        <w:numPr>
          <w:ilvl w:val="0"/>
          <w:numId w:val="16"/>
        </w:numPr>
      </w:pPr>
      <w:hyperlink r:id="rId33" w:history="1">
        <w:r w:rsidR="00B26230" w:rsidRPr="00B26230">
          <w:rPr>
            <w:rStyle w:val="Hyperlink"/>
          </w:rPr>
          <w:t>Scientific Notation</w:t>
        </w:r>
      </w:hyperlink>
    </w:p>
    <w:p w:rsidR="00B26230" w:rsidRPr="00B26230" w:rsidRDefault="007E710F" w:rsidP="00B26230">
      <w:pPr>
        <w:pStyle w:val="ListParagraph"/>
        <w:numPr>
          <w:ilvl w:val="0"/>
          <w:numId w:val="16"/>
        </w:numPr>
      </w:pPr>
      <w:hyperlink r:id="rId34" w:history="1">
        <w:r w:rsidR="00B26230" w:rsidRPr="00B26230">
          <w:rPr>
            <w:rStyle w:val="Hyperlink"/>
          </w:rPr>
          <w:t xml:space="preserve">Powers of 10 </w:t>
        </w:r>
      </w:hyperlink>
      <w:r w:rsidR="00B26230">
        <w:t xml:space="preserve"> </w:t>
      </w:r>
    </w:p>
    <w:p w:rsidR="00D36C3D" w:rsidRPr="00F83380" w:rsidRDefault="00ED35DE" w:rsidP="00291BA9">
      <w:pPr>
        <w:ind w:firstLine="720"/>
        <w:rPr>
          <w:b/>
          <w:sz w:val="24"/>
        </w:rPr>
      </w:pPr>
      <w:r w:rsidRPr="00F83380">
        <w:rPr>
          <w:b/>
          <w:sz w:val="24"/>
        </w:rPr>
        <w:t>Algebra</w:t>
      </w:r>
    </w:p>
    <w:p w:rsidR="00D36C3D" w:rsidRDefault="007E710F" w:rsidP="00D36C3D">
      <w:pPr>
        <w:pStyle w:val="ListParagraph"/>
        <w:numPr>
          <w:ilvl w:val="0"/>
          <w:numId w:val="7"/>
        </w:numPr>
      </w:pPr>
      <w:hyperlink r:id="rId35" w:history="1">
        <w:r w:rsidR="00ED35DE" w:rsidRPr="00ED35DE">
          <w:rPr>
            <w:rStyle w:val="Hyperlink"/>
          </w:rPr>
          <w:t>Order of Operations</w:t>
        </w:r>
      </w:hyperlink>
      <w:r w:rsidR="00ED35DE">
        <w:t xml:space="preserve"> </w:t>
      </w:r>
    </w:p>
    <w:p w:rsidR="00ED35DE" w:rsidRDefault="007E710F" w:rsidP="00D36C3D">
      <w:pPr>
        <w:pStyle w:val="ListParagraph"/>
        <w:numPr>
          <w:ilvl w:val="0"/>
          <w:numId w:val="7"/>
        </w:numPr>
      </w:pPr>
      <w:hyperlink r:id="rId36" w:history="1">
        <w:r w:rsidR="00ED35DE" w:rsidRPr="00ED35DE">
          <w:rPr>
            <w:rStyle w:val="Hyperlink"/>
          </w:rPr>
          <w:t>Exponents</w:t>
        </w:r>
      </w:hyperlink>
    </w:p>
    <w:p w:rsidR="00ED35DE" w:rsidRDefault="007E710F" w:rsidP="00D36C3D">
      <w:pPr>
        <w:pStyle w:val="ListParagraph"/>
        <w:numPr>
          <w:ilvl w:val="0"/>
          <w:numId w:val="7"/>
        </w:numPr>
      </w:pPr>
      <w:hyperlink r:id="rId37" w:history="1">
        <w:r w:rsidR="00ED35DE" w:rsidRPr="00ED35DE">
          <w:rPr>
            <w:rStyle w:val="Hyperlink"/>
          </w:rPr>
          <w:t>Negative Numbers</w:t>
        </w:r>
      </w:hyperlink>
    </w:p>
    <w:p w:rsidR="00F83380" w:rsidRDefault="00F83380" w:rsidP="00D36C3D">
      <w:pPr>
        <w:pStyle w:val="ListParagraph"/>
        <w:numPr>
          <w:ilvl w:val="0"/>
          <w:numId w:val="7"/>
        </w:numPr>
      </w:pPr>
      <w:r w:rsidRPr="00926E93">
        <w:t>Signed Numbers Cheat Sheet</w:t>
      </w:r>
    </w:p>
    <w:p w:rsidR="00ED35DE" w:rsidRDefault="007E710F" w:rsidP="00D36C3D">
      <w:pPr>
        <w:pStyle w:val="ListParagraph"/>
        <w:numPr>
          <w:ilvl w:val="0"/>
          <w:numId w:val="7"/>
        </w:numPr>
      </w:pPr>
      <w:hyperlink r:id="rId38" w:history="1">
        <w:r w:rsidR="00ED35DE" w:rsidRPr="00ED35DE">
          <w:rPr>
            <w:rStyle w:val="Hyperlink"/>
          </w:rPr>
          <w:t>Reciprocals and Inverse Numbers</w:t>
        </w:r>
      </w:hyperlink>
    </w:p>
    <w:p w:rsidR="00ED35DE" w:rsidRDefault="007E710F" w:rsidP="00D36C3D">
      <w:pPr>
        <w:pStyle w:val="ListParagraph"/>
        <w:numPr>
          <w:ilvl w:val="0"/>
          <w:numId w:val="7"/>
        </w:numPr>
      </w:pPr>
      <w:hyperlink r:id="rId39" w:history="1">
        <w:r w:rsidR="00ED35DE" w:rsidRPr="00ED35DE">
          <w:rPr>
            <w:rStyle w:val="Hyperlink"/>
          </w:rPr>
          <w:t>Reading Algebraic Expressions</w:t>
        </w:r>
      </w:hyperlink>
    </w:p>
    <w:p w:rsidR="00ED35DE" w:rsidRDefault="007E710F" w:rsidP="00D36C3D">
      <w:pPr>
        <w:pStyle w:val="ListParagraph"/>
        <w:numPr>
          <w:ilvl w:val="0"/>
          <w:numId w:val="7"/>
        </w:numPr>
      </w:pPr>
      <w:hyperlink r:id="rId40" w:history="1">
        <w:r w:rsidR="00ED35DE" w:rsidRPr="00ED35DE">
          <w:rPr>
            <w:rStyle w:val="Hyperlink"/>
          </w:rPr>
          <w:t>Writing Algebraic Expressions</w:t>
        </w:r>
      </w:hyperlink>
    </w:p>
    <w:p w:rsidR="00ED35DE" w:rsidRDefault="007E710F" w:rsidP="00D36C3D">
      <w:pPr>
        <w:pStyle w:val="ListParagraph"/>
        <w:numPr>
          <w:ilvl w:val="0"/>
          <w:numId w:val="7"/>
        </w:numPr>
      </w:pPr>
      <w:hyperlink r:id="rId41" w:history="1">
        <w:r w:rsidR="00ED35DE" w:rsidRPr="00ED35DE">
          <w:rPr>
            <w:rStyle w:val="Hyperlink"/>
          </w:rPr>
          <w:t>Simplifying Expressions</w:t>
        </w:r>
      </w:hyperlink>
    </w:p>
    <w:p w:rsidR="00ED35DE" w:rsidRDefault="007E710F" w:rsidP="00D36C3D">
      <w:pPr>
        <w:pStyle w:val="ListParagraph"/>
        <w:numPr>
          <w:ilvl w:val="0"/>
          <w:numId w:val="7"/>
        </w:numPr>
      </w:pPr>
      <w:hyperlink r:id="rId42" w:history="1">
        <w:r w:rsidR="00ED35DE" w:rsidRPr="00ED35DE">
          <w:rPr>
            <w:rStyle w:val="Hyperlink"/>
          </w:rPr>
          <w:t>Solving Equations</w:t>
        </w:r>
      </w:hyperlink>
    </w:p>
    <w:p w:rsidR="00ED35DE" w:rsidRDefault="007E710F" w:rsidP="00D36C3D">
      <w:pPr>
        <w:pStyle w:val="ListParagraph"/>
        <w:numPr>
          <w:ilvl w:val="0"/>
          <w:numId w:val="7"/>
        </w:numPr>
      </w:pPr>
      <w:hyperlink r:id="rId43" w:history="1">
        <w:r w:rsidR="00ED35DE" w:rsidRPr="00ED35DE">
          <w:rPr>
            <w:rStyle w:val="Hyperlink"/>
          </w:rPr>
          <w:t>Introduction to Word Problems</w:t>
        </w:r>
      </w:hyperlink>
    </w:p>
    <w:p w:rsidR="00D36C3D" w:rsidRDefault="007E710F" w:rsidP="00F83380">
      <w:pPr>
        <w:pStyle w:val="ListParagraph"/>
        <w:numPr>
          <w:ilvl w:val="0"/>
          <w:numId w:val="7"/>
        </w:numPr>
      </w:pPr>
      <w:hyperlink r:id="rId44" w:history="1">
        <w:r w:rsidR="00ED35DE" w:rsidRPr="00ED35DE">
          <w:rPr>
            <w:rStyle w:val="Hyperlink"/>
          </w:rPr>
          <w:t>Distance Word Problems</w:t>
        </w:r>
      </w:hyperlink>
    </w:p>
    <w:p w:rsidR="00D83AF3" w:rsidRDefault="00D83AF3" w:rsidP="00291BA9">
      <w:pPr>
        <w:ind w:firstLine="720"/>
        <w:rPr>
          <w:b/>
          <w:sz w:val="24"/>
        </w:rPr>
      </w:pPr>
      <w:r>
        <w:rPr>
          <w:b/>
          <w:sz w:val="24"/>
        </w:rPr>
        <w:t>Polynomials</w:t>
      </w:r>
    </w:p>
    <w:p w:rsidR="00D83AF3" w:rsidRDefault="007E710F" w:rsidP="00D83AF3">
      <w:pPr>
        <w:pStyle w:val="ListParagraph"/>
        <w:numPr>
          <w:ilvl w:val="0"/>
          <w:numId w:val="5"/>
        </w:numPr>
      </w:pPr>
      <w:hyperlink r:id="rId45" w:history="1">
        <w:r w:rsidR="00D83AF3" w:rsidRPr="00503648">
          <w:rPr>
            <w:rStyle w:val="Hyperlink"/>
          </w:rPr>
          <w:t>Introduction to Polynomials</w:t>
        </w:r>
      </w:hyperlink>
    </w:p>
    <w:p w:rsidR="00D83AF3" w:rsidRDefault="007E710F" w:rsidP="00D83AF3">
      <w:pPr>
        <w:pStyle w:val="ListParagraph"/>
        <w:numPr>
          <w:ilvl w:val="0"/>
          <w:numId w:val="5"/>
        </w:numPr>
      </w:pPr>
      <w:hyperlink r:id="rId46" w:history="1">
        <w:r w:rsidR="00D83AF3" w:rsidRPr="00503648">
          <w:rPr>
            <w:rStyle w:val="Hyperlink"/>
          </w:rPr>
          <w:t>Adding and Subtracting Polynomials</w:t>
        </w:r>
      </w:hyperlink>
    </w:p>
    <w:p w:rsidR="00D83AF3" w:rsidRDefault="007E710F" w:rsidP="00D83AF3">
      <w:pPr>
        <w:pStyle w:val="ListParagraph"/>
        <w:numPr>
          <w:ilvl w:val="0"/>
          <w:numId w:val="5"/>
        </w:numPr>
      </w:pPr>
      <w:hyperlink r:id="rId47" w:history="1">
        <w:r w:rsidR="00D83AF3" w:rsidRPr="00503648">
          <w:rPr>
            <w:rStyle w:val="Hyperlink"/>
          </w:rPr>
          <w:t>Multiplying Polynomials</w:t>
        </w:r>
      </w:hyperlink>
    </w:p>
    <w:p w:rsidR="00D83AF3" w:rsidRPr="006942BF" w:rsidRDefault="007E710F" w:rsidP="00D83AF3">
      <w:pPr>
        <w:pStyle w:val="ListParagraph"/>
        <w:numPr>
          <w:ilvl w:val="0"/>
          <w:numId w:val="5"/>
        </w:numPr>
      </w:pPr>
      <w:hyperlink r:id="rId48" w:history="1">
        <w:r w:rsidR="00D83AF3" w:rsidRPr="00503648">
          <w:rPr>
            <w:rStyle w:val="Hyperlink"/>
          </w:rPr>
          <w:t>Polynomials – Long Multiplication</w:t>
        </w:r>
      </w:hyperlink>
      <w:r w:rsidR="00D83AF3">
        <w:t xml:space="preserve"> </w:t>
      </w:r>
    </w:p>
    <w:p w:rsidR="00D83AF3" w:rsidRDefault="00D83AF3" w:rsidP="00291BA9">
      <w:pPr>
        <w:ind w:firstLine="720"/>
        <w:rPr>
          <w:b/>
          <w:sz w:val="24"/>
        </w:rPr>
      </w:pPr>
      <w:r>
        <w:rPr>
          <w:b/>
          <w:sz w:val="24"/>
        </w:rPr>
        <w:t xml:space="preserve">Graphing </w:t>
      </w:r>
    </w:p>
    <w:p w:rsidR="00D83AF3" w:rsidRDefault="007E710F" w:rsidP="00D83AF3">
      <w:pPr>
        <w:pStyle w:val="ListParagraph"/>
        <w:numPr>
          <w:ilvl w:val="0"/>
          <w:numId w:val="11"/>
        </w:numPr>
      </w:pPr>
      <w:hyperlink r:id="rId49" w:history="1">
        <w:r w:rsidR="00D83AF3" w:rsidRPr="00503648">
          <w:rPr>
            <w:rStyle w:val="Hyperlink"/>
          </w:rPr>
          <w:t>Linear Graphs and Equations</w:t>
        </w:r>
      </w:hyperlink>
    </w:p>
    <w:p w:rsidR="00D83AF3" w:rsidRPr="00503648" w:rsidRDefault="007E710F" w:rsidP="00D83AF3">
      <w:pPr>
        <w:pStyle w:val="ListParagraph"/>
        <w:numPr>
          <w:ilvl w:val="0"/>
          <w:numId w:val="11"/>
        </w:numPr>
      </w:pPr>
      <w:hyperlink r:id="rId50" w:history="1">
        <w:r w:rsidR="00D83AF3" w:rsidRPr="001313F4">
          <w:rPr>
            <w:rStyle w:val="Hyperlink"/>
          </w:rPr>
          <w:t>Linear Patterns</w:t>
        </w:r>
      </w:hyperlink>
      <w:r w:rsidR="00D83AF3">
        <w:t xml:space="preserve"> </w:t>
      </w:r>
    </w:p>
    <w:p w:rsidR="00B15847" w:rsidRDefault="00B15847" w:rsidP="00291BA9">
      <w:pPr>
        <w:ind w:firstLine="720"/>
        <w:rPr>
          <w:b/>
          <w:sz w:val="24"/>
        </w:rPr>
      </w:pPr>
      <w:r>
        <w:rPr>
          <w:b/>
          <w:sz w:val="24"/>
        </w:rPr>
        <w:t>Probability</w:t>
      </w:r>
    </w:p>
    <w:p w:rsidR="00B15847" w:rsidRDefault="007E710F" w:rsidP="00B15847">
      <w:pPr>
        <w:pStyle w:val="ListParagraph"/>
        <w:numPr>
          <w:ilvl w:val="0"/>
          <w:numId w:val="13"/>
        </w:numPr>
      </w:pPr>
      <w:hyperlink r:id="rId51" w:history="1">
        <w:r w:rsidR="00B15847" w:rsidRPr="00B15847">
          <w:rPr>
            <w:rStyle w:val="Hyperlink"/>
          </w:rPr>
          <w:t>Probability</w:t>
        </w:r>
      </w:hyperlink>
      <w:r w:rsidR="00B15847">
        <w:t xml:space="preserve"> </w:t>
      </w:r>
    </w:p>
    <w:p w:rsidR="00B15847" w:rsidRPr="00B15847" w:rsidRDefault="007E710F" w:rsidP="00B15847">
      <w:pPr>
        <w:pStyle w:val="ListParagraph"/>
        <w:numPr>
          <w:ilvl w:val="0"/>
          <w:numId w:val="13"/>
        </w:numPr>
      </w:pPr>
      <w:hyperlink r:id="rId52" w:history="1">
        <w:r w:rsidR="00B15847" w:rsidRPr="00B15847">
          <w:rPr>
            <w:rStyle w:val="Hyperlink"/>
          </w:rPr>
          <w:t>Conditional Probability</w:t>
        </w:r>
      </w:hyperlink>
      <w:r w:rsidR="00B15847">
        <w:t xml:space="preserve"> </w:t>
      </w:r>
    </w:p>
    <w:p w:rsidR="00580BD8" w:rsidRDefault="00580BD8">
      <w:pPr>
        <w:rPr>
          <w:b/>
          <w:sz w:val="24"/>
        </w:rPr>
      </w:pPr>
    </w:p>
    <w:p w:rsidR="00580BD8" w:rsidRDefault="008524A6">
      <w:pPr>
        <w:rPr>
          <w:b/>
          <w:sz w:val="24"/>
        </w:rPr>
      </w:pPr>
      <w:r>
        <w:rPr>
          <w:b/>
          <w:noProof/>
          <w:sz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563377" wp14:editId="610128F5">
                <wp:simplePos x="0" y="0"/>
                <wp:positionH relativeFrom="column">
                  <wp:posOffset>-447675</wp:posOffset>
                </wp:positionH>
                <wp:positionV relativeFrom="paragraph">
                  <wp:posOffset>-19051</wp:posOffset>
                </wp:positionV>
                <wp:extent cx="723900" cy="9934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9934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ADD" w:rsidRDefault="00AC1ADD" w:rsidP="00AC1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3377" id="Text Box 8" o:spid="_x0000_s1030" type="#_x0000_t202" style="position:absolute;margin-left:-35.25pt;margin-top:-1.5pt;width:57pt;height:78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" stroked="f">
                <v:fill color2="#90f" focus="100%" type="gradient"/>
                <v:textbox>
                  <w:txbxContent>
                    <w:p w:rsidR="00AC1ADD" w:rsidRDefault="00AC1ADD" w:rsidP="00AC1ADD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DD7633" wp14:editId="1B0C38C7">
                <wp:simplePos x="0" y="0"/>
                <wp:positionH relativeFrom="column">
                  <wp:posOffset>1657350</wp:posOffset>
                </wp:positionH>
                <wp:positionV relativeFrom="paragraph">
                  <wp:posOffset>-428625</wp:posOffset>
                </wp:positionV>
                <wp:extent cx="5657850" cy="72580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ADD" w:rsidRDefault="00AC1ADD" w:rsidP="00AC1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7633" id="Text Box 7" o:spid="_x0000_s1031" type="#_x0000_t202" style="position:absolute;margin-left:130.5pt;margin-top:-33.75pt;width:445.5pt;height:57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" stroked="f">
                <v:fill color2="#27a58d" angle="90" focus="100%" type="gradient"/>
                <v:textbox>
                  <w:txbxContent>
                    <w:p w:rsidR="00AC1ADD" w:rsidRDefault="00AC1ADD" w:rsidP="00AC1ADD"/>
                  </w:txbxContent>
                </v:textbox>
              </v:shape>
            </w:pict>
          </mc:Fallback>
        </mc:AlternateContent>
      </w:r>
      <w:r w:rsidR="00580BD8" w:rsidRPr="00B46D2F">
        <w:rPr>
          <w:b/>
          <w:noProof/>
          <w:sz w:val="24"/>
        </w:rPr>
        <w:drawing>
          <wp:anchor distT="0" distB="0" distL="114300" distR="114300" simplePos="0" relativeHeight="251676672" behindDoc="1" locked="0" layoutInCell="1" allowOverlap="1" wp14:anchorId="191D0595" wp14:editId="096BF1EF">
            <wp:simplePos x="0" y="0"/>
            <wp:positionH relativeFrom="column">
              <wp:posOffset>-428625</wp:posOffset>
            </wp:positionH>
            <wp:positionV relativeFrom="paragraph">
              <wp:posOffset>-425450</wp:posOffset>
            </wp:positionV>
            <wp:extent cx="2472387" cy="895350"/>
            <wp:effectExtent l="0" t="0" r="4445" b="0"/>
            <wp:wrapNone/>
            <wp:docPr id="12" name="Picture 12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BD8" w:rsidRDefault="00580BD8">
      <w:pPr>
        <w:rPr>
          <w:b/>
          <w:sz w:val="24"/>
        </w:rPr>
      </w:pPr>
    </w:p>
    <w:p w:rsidR="00580BD8" w:rsidRDefault="00580BD8">
      <w:pPr>
        <w:rPr>
          <w:b/>
          <w:sz w:val="24"/>
        </w:rPr>
      </w:pPr>
    </w:p>
    <w:p w:rsidR="00503648" w:rsidRDefault="00503648" w:rsidP="00291BA9">
      <w:pPr>
        <w:ind w:firstLine="720"/>
        <w:rPr>
          <w:b/>
          <w:sz w:val="24"/>
        </w:rPr>
      </w:pPr>
      <w:r>
        <w:rPr>
          <w:b/>
          <w:sz w:val="24"/>
        </w:rPr>
        <w:t>Rational Expressions</w:t>
      </w:r>
    </w:p>
    <w:p w:rsidR="00503648" w:rsidRDefault="007E710F" w:rsidP="00503648">
      <w:pPr>
        <w:pStyle w:val="ListParagraph"/>
        <w:numPr>
          <w:ilvl w:val="0"/>
          <w:numId w:val="12"/>
        </w:numPr>
      </w:pPr>
      <w:hyperlink r:id="rId53" w:history="1">
        <w:r w:rsidR="00503648" w:rsidRPr="00503648">
          <w:rPr>
            <w:rStyle w:val="Hyperlink"/>
          </w:rPr>
          <w:t>Rational Expressions</w:t>
        </w:r>
      </w:hyperlink>
      <w:r w:rsidR="00503648">
        <w:t xml:space="preserve"> </w:t>
      </w:r>
    </w:p>
    <w:p w:rsidR="00B07FB1" w:rsidRPr="00503648" w:rsidRDefault="007E710F" w:rsidP="00503648">
      <w:pPr>
        <w:pStyle w:val="ListParagraph"/>
        <w:numPr>
          <w:ilvl w:val="0"/>
          <w:numId w:val="12"/>
        </w:numPr>
      </w:pPr>
      <w:hyperlink r:id="rId54" w:history="1">
        <w:r w:rsidR="00B07FB1" w:rsidRPr="00B07FB1">
          <w:rPr>
            <w:rStyle w:val="Hyperlink"/>
          </w:rPr>
          <w:t>Using Rational Expressions</w:t>
        </w:r>
      </w:hyperlink>
      <w:r w:rsidR="00B07FB1">
        <w:t xml:space="preserve"> (Adding, Subtracting, Multiplication, Division, Simplifying) </w:t>
      </w:r>
    </w:p>
    <w:p w:rsidR="00B15847" w:rsidRDefault="00B15847" w:rsidP="00291BA9">
      <w:pPr>
        <w:ind w:firstLine="720"/>
        <w:rPr>
          <w:b/>
          <w:sz w:val="24"/>
        </w:rPr>
      </w:pPr>
      <w:r>
        <w:rPr>
          <w:b/>
          <w:sz w:val="24"/>
        </w:rPr>
        <w:t xml:space="preserve">Exponential Functions </w:t>
      </w:r>
    </w:p>
    <w:p w:rsidR="00B15847" w:rsidRDefault="007E710F" w:rsidP="00B15847">
      <w:pPr>
        <w:pStyle w:val="ListParagraph"/>
        <w:numPr>
          <w:ilvl w:val="0"/>
          <w:numId w:val="14"/>
        </w:numPr>
      </w:pPr>
      <w:hyperlink r:id="rId55" w:history="1">
        <w:r w:rsidR="00B15847" w:rsidRPr="00B15847">
          <w:rPr>
            <w:rStyle w:val="Hyperlink"/>
          </w:rPr>
          <w:t>Exponential Function Reference</w:t>
        </w:r>
      </w:hyperlink>
    </w:p>
    <w:p w:rsidR="00B26230" w:rsidRPr="00B15847" w:rsidRDefault="007E710F" w:rsidP="00B26230">
      <w:pPr>
        <w:pStyle w:val="ListParagraph"/>
        <w:numPr>
          <w:ilvl w:val="0"/>
          <w:numId w:val="14"/>
        </w:numPr>
      </w:pPr>
      <w:hyperlink r:id="rId56" w:history="1">
        <w:r w:rsidR="00B15847" w:rsidRPr="00B26230">
          <w:rPr>
            <w:rStyle w:val="Hyperlink"/>
          </w:rPr>
          <w:t>Exponents and Logarithms</w:t>
        </w:r>
      </w:hyperlink>
      <w:r w:rsidR="00B15847">
        <w:t xml:space="preserve"> </w:t>
      </w:r>
    </w:p>
    <w:p w:rsidR="00B26230" w:rsidRDefault="00B26230" w:rsidP="00291BA9">
      <w:pPr>
        <w:ind w:firstLine="720"/>
        <w:rPr>
          <w:b/>
          <w:sz w:val="24"/>
        </w:rPr>
      </w:pPr>
      <w:r>
        <w:rPr>
          <w:b/>
          <w:sz w:val="24"/>
        </w:rPr>
        <w:t>Logarithmic Functions</w:t>
      </w:r>
    </w:p>
    <w:p w:rsidR="00B26230" w:rsidRDefault="007E710F" w:rsidP="00B26230">
      <w:pPr>
        <w:pStyle w:val="ListParagraph"/>
        <w:numPr>
          <w:ilvl w:val="0"/>
          <w:numId w:val="15"/>
        </w:numPr>
      </w:pPr>
      <w:hyperlink r:id="rId57" w:history="1">
        <w:r w:rsidR="00B26230" w:rsidRPr="00B26230">
          <w:rPr>
            <w:rStyle w:val="Hyperlink"/>
          </w:rPr>
          <w:t>Logarithmic Function Reference</w:t>
        </w:r>
      </w:hyperlink>
    </w:p>
    <w:p w:rsidR="00B26230" w:rsidRPr="00B26230" w:rsidRDefault="007E710F" w:rsidP="00B26230">
      <w:pPr>
        <w:pStyle w:val="ListParagraph"/>
        <w:numPr>
          <w:ilvl w:val="0"/>
          <w:numId w:val="15"/>
        </w:numPr>
      </w:pPr>
      <w:hyperlink r:id="rId58" w:history="1">
        <w:r w:rsidR="00B26230" w:rsidRPr="00B26230">
          <w:rPr>
            <w:rStyle w:val="Hyperlink"/>
          </w:rPr>
          <w:t xml:space="preserve">Introduction to Logarithms </w:t>
        </w:r>
      </w:hyperlink>
      <w:r w:rsidR="00B26230">
        <w:t xml:space="preserve"> </w:t>
      </w:r>
    </w:p>
    <w:p w:rsidR="00FE0A19" w:rsidRDefault="00FE0A19" w:rsidP="00291BA9">
      <w:pPr>
        <w:ind w:firstLine="720"/>
        <w:rPr>
          <w:b/>
          <w:sz w:val="24"/>
        </w:rPr>
      </w:pPr>
      <w:r>
        <w:rPr>
          <w:b/>
          <w:sz w:val="24"/>
        </w:rPr>
        <w:t xml:space="preserve">Nursing Math </w:t>
      </w:r>
    </w:p>
    <w:p w:rsidR="00FE0A19" w:rsidRDefault="007E710F" w:rsidP="00FE0A19">
      <w:pPr>
        <w:pStyle w:val="ListParagraph"/>
        <w:numPr>
          <w:ilvl w:val="0"/>
          <w:numId w:val="10"/>
        </w:numPr>
      </w:pPr>
      <w:hyperlink r:id="rId59" w:history="1">
        <w:r w:rsidR="00FE0A19" w:rsidRPr="00FE0A19">
          <w:rPr>
            <w:rStyle w:val="Hyperlink"/>
          </w:rPr>
          <w:t>Medication Drug Calculations</w:t>
        </w:r>
      </w:hyperlink>
    </w:p>
    <w:p w:rsidR="006F382E" w:rsidRDefault="007E710F" w:rsidP="00FE0A19">
      <w:pPr>
        <w:pStyle w:val="ListParagraph"/>
        <w:numPr>
          <w:ilvl w:val="0"/>
          <w:numId w:val="10"/>
        </w:numPr>
      </w:pPr>
      <w:hyperlink r:id="rId60" w:history="1">
        <w:r w:rsidR="00FE0A19" w:rsidRPr="00FE0A19">
          <w:rPr>
            <w:rStyle w:val="Hyperlink"/>
          </w:rPr>
          <w:t>Dosage by Weight</w:t>
        </w:r>
      </w:hyperlink>
    </w:p>
    <w:p w:rsidR="006F382E" w:rsidRDefault="007E710F" w:rsidP="00FE0A19">
      <w:pPr>
        <w:pStyle w:val="ListParagraph"/>
        <w:numPr>
          <w:ilvl w:val="0"/>
          <w:numId w:val="10"/>
        </w:numPr>
      </w:pPr>
      <w:hyperlink r:id="rId61" w:history="1">
        <w:r w:rsidR="006F382E" w:rsidRPr="006F382E">
          <w:rPr>
            <w:rStyle w:val="Hyperlink"/>
          </w:rPr>
          <w:t xml:space="preserve">Mass/Time Rate </w:t>
        </w:r>
      </w:hyperlink>
    </w:p>
    <w:p w:rsidR="00FE0A19" w:rsidRPr="00FE0A19" w:rsidRDefault="007E710F" w:rsidP="00FE0A19">
      <w:pPr>
        <w:pStyle w:val="ListParagraph"/>
        <w:numPr>
          <w:ilvl w:val="0"/>
          <w:numId w:val="10"/>
        </w:numPr>
      </w:pPr>
      <w:hyperlink r:id="rId62" w:history="1">
        <w:r w:rsidR="006F382E" w:rsidRPr="006F382E">
          <w:rPr>
            <w:rStyle w:val="Hyperlink"/>
          </w:rPr>
          <w:t xml:space="preserve">Dosage Practice Questions </w:t>
        </w:r>
      </w:hyperlink>
      <w:r w:rsidR="00FE0A19">
        <w:t xml:space="preserve"> </w:t>
      </w:r>
    </w:p>
    <w:p w:rsidR="004C011C" w:rsidRDefault="003721C8" w:rsidP="00291BA9">
      <w:pPr>
        <w:ind w:firstLine="720"/>
        <w:rPr>
          <w:b/>
          <w:sz w:val="24"/>
        </w:rPr>
      </w:pPr>
      <w:r>
        <w:rPr>
          <w:b/>
          <w:sz w:val="24"/>
        </w:rPr>
        <w:t xml:space="preserve">General </w:t>
      </w:r>
      <w:r w:rsidR="00F83380">
        <w:rPr>
          <w:b/>
          <w:sz w:val="24"/>
        </w:rPr>
        <w:t>Math Help</w:t>
      </w:r>
    </w:p>
    <w:p w:rsidR="00160999" w:rsidRDefault="00F83380" w:rsidP="00F83380">
      <w:pPr>
        <w:pStyle w:val="ListParagraph"/>
        <w:numPr>
          <w:ilvl w:val="0"/>
          <w:numId w:val="9"/>
        </w:numPr>
      </w:pPr>
      <w:r w:rsidRPr="00F83380">
        <w:t>Online Tutoring</w:t>
      </w:r>
    </w:p>
    <w:p w:rsidR="00F83380" w:rsidRDefault="00160999" w:rsidP="00160999">
      <w:pPr>
        <w:pStyle w:val="ListParagraph"/>
        <w:numPr>
          <w:ilvl w:val="1"/>
          <w:numId w:val="9"/>
        </w:numPr>
      </w:pPr>
      <w:r>
        <w:t>Smarthinking</w:t>
      </w:r>
    </w:p>
    <w:p w:rsidR="00160999" w:rsidRPr="00A5518E" w:rsidRDefault="007E710F" w:rsidP="00160999">
      <w:pPr>
        <w:pStyle w:val="ListParagraph"/>
        <w:numPr>
          <w:ilvl w:val="2"/>
          <w:numId w:val="9"/>
        </w:numPr>
        <w:rPr>
          <w:sz w:val="20"/>
        </w:rPr>
      </w:pPr>
      <w:hyperlink r:id="rId63" w:history="1">
        <w:r w:rsidR="00160999" w:rsidRPr="00A5518E">
          <w:rPr>
            <w:rStyle w:val="Hyperlink"/>
          </w:rPr>
          <w:t>Student Service Demo</w:t>
        </w:r>
      </w:hyperlink>
      <w:r w:rsidR="00160999" w:rsidRPr="00A5518E">
        <w:t xml:space="preserve"> </w:t>
      </w:r>
    </w:p>
    <w:p w:rsidR="00160999" w:rsidRPr="00F83380" w:rsidRDefault="007E710F" w:rsidP="00160999">
      <w:pPr>
        <w:pStyle w:val="ListParagraph"/>
        <w:numPr>
          <w:ilvl w:val="2"/>
          <w:numId w:val="9"/>
        </w:numPr>
      </w:pPr>
      <w:hyperlink r:id="rId64" w:history="1">
        <w:r w:rsidR="00160999" w:rsidRPr="00A5518E">
          <w:rPr>
            <w:rStyle w:val="Hyperlink"/>
          </w:rPr>
          <w:t>Smarthinking Guide</w:t>
        </w:r>
      </w:hyperlink>
    </w:p>
    <w:p w:rsidR="00F83380" w:rsidRDefault="00F83380" w:rsidP="00F83380">
      <w:pPr>
        <w:pStyle w:val="ListParagraph"/>
        <w:numPr>
          <w:ilvl w:val="0"/>
          <w:numId w:val="9"/>
        </w:numPr>
      </w:pPr>
      <w:r w:rsidRPr="00F83380">
        <w:t>Tutorials</w:t>
      </w:r>
    </w:p>
    <w:p w:rsidR="00160999" w:rsidRPr="00013272" w:rsidRDefault="007E710F" w:rsidP="00160999">
      <w:pPr>
        <w:pStyle w:val="ListParagraph"/>
        <w:numPr>
          <w:ilvl w:val="1"/>
          <w:numId w:val="9"/>
        </w:numPr>
        <w:rPr>
          <w:rStyle w:val="Hyperlink"/>
          <w:color w:val="auto"/>
          <w:u w:val="none"/>
        </w:rPr>
      </w:pPr>
      <w:hyperlink r:id="rId65" w:history="1">
        <w:r w:rsidR="00160999" w:rsidRPr="00160999">
          <w:rPr>
            <w:rStyle w:val="Hyperlink"/>
          </w:rPr>
          <w:t>Khan Academy</w:t>
        </w:r>
      </w:hyperlink>
    </w:p>
    <w:p w:rsidR="00013272" w:rsidRDefault="007E710F" w:rsidP="00160999">
      <w:pPr>
        <w:pStyle w:val="ListParagraph"/>
        <w:numPr>
          <w:ilvl w:val="1"/>
          <w:numId w:val="9"/>
        </w:numPr>
      </w:pPr>
      <w:hyperlink r:id="rId66" w:history="1">
        <w:r w:rsidR="00023813" w:rsidRPr="00023813">
          <w:rPr>
            <w:rStyle w:val="Hyperlink"/>
          </w:rPr>
          <w:t>GCF Learn Free</w:t>
        </w:r>
      </w:hyperlink>
    </w:p>
    <w:p w:rsidR="00023813" w:rsidRPr="00F83380" w:rsidRDefault="007E710F" w:rsidP="00160999">
      <w:pPr>
        <w:pStyle w:val="ListParagraph"/>
        <w:numPr>
          <w:ilvl w:val="1"/>
          <w:numId w:val="9"/>
        </w:numPr>
      </w:pPr>
      <w:hyperlink r:id="rId67" w:history="1">
        <w:r w:rsidR="00023813" w:rsidRPr="00023813">
          <w:rPr>
            <w:rStyle w:val="Hyperlink"/>
          </w:rPr>
          <w:t>Math is Fun</w:t>
        </w:r>
      </w:hyperlink>
      <w:r w:rsidR="00023813">
        <w:t xml:space="preserve"> </w:t>
      </w:r>
    </w:p>
    <w:sectPr w:rsidR="00023813" w:rsidRPr="00F83380" w:rsidSect="00975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1CB"/>
    <w:multiLevelType w:val="hybridMultilevel"/>
    <w:tmpl w:val="21B0AB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2640"/>
    <w:multiLevelType w:val="hybridMultilevel"/>
    <w:tmpl w:val="3B70BE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D8787A"/>
    <w:multiLevelType w:val="hybridMultilevel"/>
    <w:tmpl w:val="4D74CAC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19A86981"/>
    <w:multiLevelType w:val="hybridMultilevel"/>
    <w:tmpl w:val="8B189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4B3697"/>
    <w:multiLevelType w:val="hybridMultilevel"/>
    <w:tmpl w:val="4210E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904BA4"/>
    <w:multiLevelType w:val="hybridMultilevel"/>
    <w:tmpl w:val="2ACE8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767239"/>
    <w:multiLevelType w:val="hybridMultilevel"/>
    <w:tmpl w:val="7020F0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8D7C3B"/>
    <w:multiLevelType w:val="hybridMultilevel"/>
    <w:tmpl w:val="8446F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89214C"/>
    <w:multiLevelType w:val="hybridMultilevel"/>
    <w:tmpl w:val="A57AC1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2D2391"/>
    <w:multiLevelType w:val="hybridMultilevel"/>
    <w:tmpl w:val="600AD9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913666"/>
    <w:multiLevelType w:val="hybridMultilevel"/>
    <w:tmpl w:val="5B3EC65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2874AA"/>
    <w:multiLevelType w:val="hybridMultilevel"/>
    <w:tmpl w:val="D09432E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6EB74264"/>
    <w:multiLevelType w:val="hybridMultilevel"/>
    <w:tmpl w:val="56BCD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66769B"/>
    <w:multiLevelType w:val="hybridMultilevel"/>
    <w:tmpl w:val="DE3A1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9A238B"/>
    <w:multiLevelType w:val="hybridMultilevel"/>
    <w:tmpl w:val="85F6AF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4B24F3"/>
    <w:multiLevelType w:val="hybridMultilevel"/>
    <w:tmpl w:val="5176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DA0F2F"/>
    <w:multiLevelType w:val="hybridMultilevel"/>
    <w:tmpl w:val="7D0E2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7429B5"/>
    <w:multiLevelType w:val="hybridMultilevel"/>
    <w:tmpl w:val="A4BC5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F00DBD"/>
    <w:multiLevelType w:val="hybridMultilevel"/>
    <w:tmpl w:val="8A8234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4"/>
  </w:num>
  <w:num w:numId="10">
    <w:abstractNumId w:val="9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6"/>
  </w:num>
  <w:num w:numId="16">
    <w:abstractNumId w:val="6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3D"/>
    <w:rsid w:val="00013272"/>
    <w:rsid w:val="00023813"/>
    <w:rsid w:val="001313F4"/>
    <w:rsid w:val="00160999"/>
    <w:rsid w:val="00291BA9"/>
    <w:rsid w:val="00317CF8"/>
    <w:rsid w:val="003721C8"/>
    <w:rsid w:val="003F3734"/>
    <w:rsid w:val="00503648"/>
    <w:rsid w:val="00534D5E"/>
    <w:rsid w:val="00553D70"/>
    <w:rsid w:val="00580BD8"/>
    <w:rsid w:val="006942BF"/>
    <w:rsid w:val="006C0F9A"/>
    <w:rsid w:val="006F1708"/>
    <w:rsid w:val="006F382E"/>
    <w:rsid w:val="00746BAB"/>
    <w:rsid w:val="00791475"/>
    <w:rsid w:val="007E710F"/>
    <w:rsid w:val="008471F6"/>
    <w:rsid w:val="008524A6"/>
    <w:rsid w:val="0091210F"/>
    <w:rsid w:val="00926E93"/>
    <w:rsid w:val="00AC1ADD"/>
    <w:rsid w:val="00B07FB1"/>
    <w:rsid w:val="00B15847"/>
    <w:rsid w:val="00B26230"/>
    <w:rsid w:val="00B46D2F"/>
    <w:rsid w:val="00C94F69"/>
    <w:rsid w:val="00C956B2"/>
    <w:rsid w:val="00D36C3D"/>
    <w:rsid w:val="00D83AF3"/>
    <w:rsid w:val="00ED35DE"/>
    <w:rsid w:val="00F83380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5331E-413C-49F3-8DA8-C05C2742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C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C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6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cflearnfree.org/fractions/multiplying-and-dividing-fractions/1/" TargetMode="External"/><Relationship Id="rId18" Type="http://schemas.openxmlformats.org/officeDocument/2006/relationships/hyperlink" Target="https://www.mathsisfun.com/triangle.html" TargetMode="External"/><Relationship Id="rId26" Type="http://schemas.openxmlformats.org/officeDocument/2006/relationships/hyperlink" Target="https://www.mathsisfun.com/algebra/trigonometry.html" TargetMode="External"/><Relationship Id="rId39" Type="http://schemas.openxmlformats.org/officeDocument/2006/relationships/hyperlink" Target="https://www.gcflearnfree.org/algebra-topics/reading-algebraic-expressions/1/" TargetMode="External"/><Relationship Id="rId21" Type="http://schemas.openxmlformats.org/officeDocument/2006/relationships/hyperlink" Target="https://www.mathsisfun.com/geometry/rotation.html" TargetMode="External"/><Relationship Id="rId34" Type="http://schemas.openxmlformats.org/officeDocument/2006/relationships/hyperlink" Target="https://www.mathsisfun.com/index-notation-powers.html" TargetMode="External"/><Relationship Id="rId42" Type="http://schemas.openxmlformats.org/officeDocument/2006/relationships/hyperlink" Target="https://www.gcflearnfree.org/algebra-topics/solving-equations/1/" TargetMode="External"/><Relationship Id="rId47" Type="http://schemas.openxmlformats.org/officeDocument/2006/relationships/hyperlink" Target="https://www.mathsisfun.com/algebra/polynomials-multiplying.html" TargetMode="External"/><Relationship Id="rId50" Type="http://schemas.openxmlformats.org/officeDocument/2006/relationships/hyperlink" Target="http://www.studyit.org.nz/subjects/maths/math1/4/subjectcontent/linearpatt.html" TargetMode="External"/><Relationship Id="rId55" Type="http://schemas.openxmlformats.org/officeDocument/2006/relationships/hyperlink" Target="https://www.mathsisfun.com/sets/function-exponential.html" TargetMode="External"/><Relationship Id="rId63" Type="http://schemas.openxmlformats.org/officeDocument/2006/relationships/hyperlink" Target="https://www.pearson.com/us/higher-education/products-services-institutions/smarthinking-online-tutoring/resources-support/students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gcflearnfree.org/decimals/introduction-to-decimals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thsisfun.com/area.html" TargetMode="External"/><Relationship Id="rId29" Type="http://schemas.openxmlformats.org/officeDocument/2006/relationships/hyperlink" Target="https://www.mathsisfun.com/algebra/trig-solving-triangl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cflearnfree.org/multiplicationdivision/" TargetMode="External"/><Relationship Id="rId11" Type="http://schemas.openxmlformats.org/officeDocument/2006/relationships/hyperlink" Target="https://www.gcflearnfree.org/fractions/comparing-and-reducing-fractions/1/" TargetMode="External"/><Relationship Id="rId24" Type="http://schemas.openxmlformats.org/officeDocument/2006/relationships/hyperlink" Target="https://www.mathsisfun.com/geometry/translation.html" TargetMode="External"/><Relationship Id="rId32" Type="http://schemas.openxmlformats.org/officeDocument/2006/relationships/hyperlink" Target="https://www.mathsisfun.com/algebra/trig-inverse-sin-cos-tan.html" TargetMode="External"/><Relationship Id="rId37" Type="http://schemas.openxmlformats.org/officeDocument/2006/relationships/hyperlink" Target="https://www.gcflearnfree.org/algebra-topics/negative-numbers/1/" TargetMode="External"/><Relationship Id="rId40" Type="http://schemas.openxmlformats.org/officeDocument/2006/relationships/hyperlink" Target="https://www.gcflearnfree.org/algebra-topics/writing-algebraic-expressions/1/" TargetMode="External"/><Relationship Id="rId45" Type="http://schemas.openxmlformats.org/officeDocument/2006/relationships/hyperlink" Target="https://www.mathsisfun.com/algebra/polynomials.html" TargetMode="External"/><Relationship Id="rId53" Type="http://schemas.openxmlformats.org/officeDocument/2006/relationships/hyperlink" Target="https://www.mathsisfun.com/algebra/rational-expression.html" TargetMode="External"/><Relationship Id="rId58" Type="http://schemas.openxmlformats.org/officeDocument/2006/relationships/hyperlink" Target="https://www.mathsisfun.com/algebra/logarithms.html" TargetMode="External"/><Relationship Id="rId66" Type="http://schemas.openxmlformats.org/officeDocument/2006/relationships/hyperlink" Target="https://www.gcflearnfree.org/topics/math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mathsisfun.com/geometry/parallel-lines.html" TargetMode="External"/><Relationship Id="rId23" Type="http://schemas.openxmlformats.org/officeDocument/2006/relationships/hyperlink" Target="https://www.mathsisfun.com/geometry/symmetry-reflection.html" TargetMode="External"/><Relationship Id="rId28" Type="http://schemas.openxmlformats.org/officeDocument/2006/relationships/hyperlink" Target="https://www.mathsisfun.com/algebra/sohcahtoa.html" TargetMode="External"/><Relationship Id="rId36" Type="http://schemas.openxmlformats.org/officeDocument/2006/relationships/hyperlink" Target="https://www.gcflearnfree.org/algebra-topics/exponents/1/" TargetMode="External"/><Relationship Id="rId49" Type="http://schemas.openxmlformats.org/officeDocument/2006/relationships/hyperlink" Target="https://www.khanacademy.org/math/algebra/linear-word-problems/interpreting-linear-functions/v/interpreting-linear-graphs" TargetMode="External"/><Relationship Id="rId57" Type="http://schemas.openxmlformats.org/officeDocument/2006/relationships/hyperlink" Target="https://www.mathsisfun.com/sets/function-logarithmic.html" TargetMode="External"/><Relationship Id="rId61" Type="http://schemas.openxmlformats.org/officeDocument/2006/relationships/hyperlink" Target="http://www.dosagehelp.com/iv_rate_ml_adv.html" TargetMode="External"/><Relationship Id="rId10" Type="http://schemas.openxmlformats.org/officeDocument/2006/relationships/hyperlink" Target="https://www.gcflearnfree.org/fractions/introduction-to-fractions/1/" TargetMode="External"/><Relationship Id="rId19" Type="http://schemas.openxmlformats.org/officeDocument/2006/relationships/hyperlink" Target="https://www.mathsisfun.com/pythagoras.html" TargetMode="External"/><Relationship Id="rId31" Type="http://schemas.openxmlformats.org/officeDocument/2006/relationships/hyperlink" Target="https://www.mathsisfun.com/algebra/trig-cosine-law.html" TargetMode="External"/><Relationship Id="rId44" Type="http://schemas.openxmlformats.org/officeDocument/2006/relationships/hyperlink" Target="https://www.gcflearnfree.org/algebra-topics/distance-word-problems/1/" TargetMode="External"/><Relationship Id="rId52" Type="http://schemas.openxmlformats.org/officeDocument/2006/relationships/hyperlink" Target="https://www.mathsisfun.com/data/probability-events-conditional.html" TargetMode="External"/><Relationship Id="rId60" Type="http://schemas.openxmlformats.org/officeDocument/2006/relationships/hyperlink" Target="http://www.dosagehelp.com/dosage_by_weight.html" TargetMode="External"/><Relationship Id="rId65" Type="http://schemas.openxmlformats.org/officeDocument/2006/relationships/hyperlink" Target="https://www.khanacadem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cflearnfree.org/decimals/multiplying-and-dividing-decimals/1/" TargetMode="External"/><Relationship Id="rId14" Type="http://schemas.openxmlformats.org/officeDocument/2006/relationships/hyperlink" Target="https://www.gcflearnfree.org/fractions/converting-percentages-decimals-and-fractions/1/" TargetMode="External"/><Relationship Id="rId22" Type="http://schemas.openxmlformats.org/officeDocument/2006/relationships/hyperlink" Target="https://www.mathsisfun.com/geometry/reflection.html" TargetMode="External"/><Relationship Id="rId27" Type="http://schemas.openxmlformats.org/officeDocument/2006/relationships/hyperlink" Target="https://www.mathsisfun.com/sine-cosine-tangent.html" TargetMode="External"/><Relationship Id="rId30" Type="http://schemas.openxmlformats.org/officeDocument/2006/relationships/hyperlink" Target="https://www.mathsisfun.com/algebra/trig-sine-law.html" TargetMode="External"/><Relationship Id="rId35" Type="http://schemas.openxmlformats.org/officeDocument/2006/relationships/hyperlink" Target="https://www.gcflearnfree.org/algebra-topics/order-of-operations/1/" TargetMode="External"/><Relationship Id="rId43" Type="http://schemas.openxmlformats.org/officeDocument/2006/relationships/hyperlink" Target="https://www.gcflearnfree.org/algebra-topics/introduction-to-word-problems/1/" TargetMode="External"/><Relationship Id="rId48" Type="http://schemas.openxmlformats.org/officeDocument/2006/relationships/hyperlink" Target="https://www.mathsisfun.com/algebra/polynomials-multiplication-long.html" TargetMode="External"/><Relationship Id="rId56" Type="http://schemas.openxmlformats.org/officeDocument/2006/relationships/hyperlink" Target="https://www.mathsisfun.com/algebra/exponents-logarithms.html" TargetMode="External"/><Relationship Id="rId64" Type="http://schemas.openxmlformats.org/officeDocument/2006/relationships/hyperlink" Target="https://www.pearson.com/content/dam/one-dot-com/one-dot-com/us/en/files/022218-Smarthinking-Student-Quick-Start-Guide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gcflearnfree.org/decimals/adding-and-subtracting-decimals/1/" TargetMode="External"/><Relationship Id="rId51" Type="http://schemas.openxmlformats.org/officeDocument/2006/relationships/hyperlink" Target="https://www.mathsisfun.com/data/probability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cflearnfree.org/fractions/adding-and-subtracting-fractions/1/" TargetMode="External"/><Relationship Id="rId17" Type="http://schemas.openxmlformats.org/officeDocument/2006/relationships/hyperlink" Target="https://www.mathsisfun.com/geometry/circle.html" TargetMode="External"/><Relationship Id="rId25" Type="http://schemas.openxmlformats.org/officeDocument/2006/relationships/hyperlink" Target="https://www.mathsisfun.com/geometry/transformations.html" TargetMode="External"/><Relationship Id="rId33" Type="http://schemas.openxmlformats.org/officeDocument/2006/relationships/hyperlink" Target="https://www.mathsisfun.com/numbers/scientific-notation.html" TargetMode="External"/><Relationship Id="rId38" Type="http://schemas.openxmlformats.org/officeDocument/2006/relationships/hyperlink" Target="https://www.gcflearnfree.org/algebra-topics/reciprocals-and-inverse-numbers/1/" TargetMode="External"/><Relationship Id="rId46" Type="http://schemas.openxmlformats.org/officeDocument/2006/relationships/hyperlink" Target="https://www.mathsisfun.com/algebra/polynomials-adding-subtracting.html" TargetMode="External"/><Relationship Id="rId59" Type="http://schemas.openxmlformats.org/officeDocument/2006/relationships/hyperlink" Target="http://www.studywithclpna.com/drugcalculations/" TargetMode="External"/><Relationship Id="rId67" Type="http://schemas.openxmlformats.org/officeDocument/2006/relationships/hyperlink" Target="https://www.mathsisfun.com/" TargetMode="External"/><Relationship Id="rId20" Type="http://schemas.openxmlformats.org/officeDocument/2006/relationships/hyperlink" Target="http://www.teacherschoice.com.au/maths_library/area%20and%20sa/area_9.htm" TargetMode="External"/><Relationship Id="rId41" Type="http://schemas.openxmlformats.org/officeDocument/2006/relationships/hyperlink" Target="https://www.gcflearnfree.org/algebra-topics/simplifying-expressions/1/" TargetMode="External"/><Relationship Id="rId54" Type="http://schemas.openxmlformats.org/officeDocument/2006/relationships/hyperlink" Target="https://www.mathsisfun.com/algebra/rational-expression-operations.html" TargetMode="External"/><Relationship Id="rId62" Type="http://schemas.openxmlformats.org/officeDocument/2006/relationships/hyperlink" Target="http://www.dosagehelp.com/practice_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6840</CharactersWithSpaces>
  <SharedDoc>false</SharedDoc>
  <HyperlinkBase>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24</cp:revision>
  <dcterms:created xsi:type="dcterms:W3CDTF">2018-06-14T21:32:00Z</dcterms:created>
  <dcterms:modified xsi:type="dcterms:W3CDTF">2018-06-18T22:00:00Z</dcterms:modified>
</cp:coreProperties>
</file>